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07" w:rsidRPr="00826907" w:rsidRDefault="00E85B72" w:rsidP="00826907">
      <w:pPr>
        <w:pBdr>
          <w:bottom w:val="double" w:sz="6" w:space="1" w:color="auto"/>
        </w:pBdr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>
        <w:t xml:space="preserve"> </w:t>
      </w:r>
      <w:r w:rsidR="00826907" w:rsidRPr="00826907">
        <w:rPr>
          <w:rFonts w:eastAsiaTheme="minorHAnsi"/>
          <w:b/>
          <w:color w:val="auto"/>
          <w:sz w:val="24"/>
          <w:szCs w:val="24"/>
          <w:lang w:eastAsia="en-US"/>
        </w:rPr>
        <w:t>МУНИЦИПАЛЬНОЕ БЮДЖЕТНОЕ ДОШКОЛЬНОЕ ОБРАЗОВАТЕЛЬНОЕ УЧРЕЖДЕНИЕ ДЕТСКИЙ САД "РОМАШКА"</w:t>
      </w:r>
    </w:p>
    <w:p w:rsidR="004D5876" w:rsidRDefault="004D5876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8054" w:type="dxa"/>
        <w:tblInd w:w="0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3980"/>
      </w:tblGrid>
      <w:tr w:rsidR="004D5876">
        <w:trPr>
          <w:trHeight w:val="1094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826907" w:rsidRDefault="00826907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4D5876" w:rsidRDefault="00E85B7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СОГЛАСОВАНО </w:t>
            </w:r>
          </w:p>
          <w:p w:rsidR="004D5876" w:rsidRDefault="00E85B72">
            <w:pPr>
              <w:spacing w:after="0" w:line="259" w:lineRule="auto"/>
              <w:ind w:left="0" w:right="196" w:firstLine="0"/>
              <w:jc w:val="left"/>
            </w:pPr>
            <w:r>
              <w:rPr>
                <w:sz w:val="24"/>
              </w:rPr>
              <w:t>Протокол заседания общего со</w:t>
            </w:r>
            <w:r w:rsidR="00826907">
              <w:rPr>
                <w:sz w:val="24"/>
              </w:rPr>
              <w:t>брания трудового коллектива от 17.09.2014 № 3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826907" w:rsidRDefault="00826907" w:rsidP="00826907">
            <w:pPr>
              <w:spacing w:after="22" w:line="259" w:lineRule="auto"/>
              <w:ind w:left="0" w:right="0" w:firstLine="0"/>
              <w:rPr>
                <w:sz w:val="24"/>
              </w:rPr>
            </w:pPr>
          </w:p>
          <w:p w:rsidR="004D5876" w:rsidRDefault="00E85B72">
            <w:pPr>
              <w:spacing w:after="22" w:line="259" w:lineRule="auto"/>
              <w:ind w:left="328" w:right="0" w:firstLine="0"/>
              <w:jc w:val="center"/>
            </w:pPr>
            <w:r>
              <w:rPr>
                <w:sz w:val="24"/>
              </w:rPr>
              <w:t xml:space="preserve">УТВЕРЖДЕН </w:t>
            </w:r>
          </w:p>
          <w:p w:rsidR="004D5876" w:rsidRDefault="00E85B72">
            <w:pPr>
              <w:spacing w:after="0" w:line="259" w:lineRule="auto"/>
              <w:ind w:left="1426" w:right="0" w:firstLine="0"/>
              <w:jc w:val="left"/>
            </w:pPr>
            <w:r>
              <w:rPr>
                <w:sz w:val="24"/>
              </w:rPr>
              <w:t xml:space="preserve">приказом заведующего от </w:t>
            </w:r>
            <w:r w:rsidR="00826907">
              <w:rPr>
                <w:sz w:val="24"/>
              </w:rPr>
              <w:t>05.11.2014 № 147</w:t>
            </w:r>
            <w:r>
              <w:rPr>
                <w:sz w:val="24"/>
              </w:rPr>
              <w:t xml:space="preserve"> </w:t>
            </w:r>
          </w:p>
        </w:tc>
      </w:tr>
    </w:tbl>
    <w:p w:rsidR="004D5876" w:rsidRDefault="00E85B72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D5876" w:rsidRDefault="00E85B72">
      <w:pPr>
        <w:spacing w:after="13" w:line="268" w:lineRule="auto"/>
        <w:ind w:left="-5" w:right="7033" w:hanging="10"/>
      </w:pPr>
      <w:r>
        <w:rPr>
          <w:sz w:val="24"/>
        </w:rPr>
        <w:t xml:space="preserve">СОГЛАСОВАНО </w:t>
      </w:r>
    </w:p>
    <w:p w:rsidR="004D5876" w:rsidRDefault="00E85B72">
      <w:pPr>
        <w:spacing w:after="352" w:line="268" w:lineRule="auto"/>
        <w:ind w:left="-5" w:right="7033" w:hanging="10"/>
      </w:pPr>
      <w:r>
        <w:rPr>
          <w:sz w:val="24"/>
        </w:rPr>
        <w:t xml:space="preserve">Протокол </w:t>
      </w:r>
      <w:proofErr w:type="gramStart"/>
      <w:r>
        <w:rPr>
          <w:sz w:val="24"/>
        </w:rPr>
        <w:t>заседания  Совета</w:t>
      </w:r>
      <w:proofErr w:type="gramEnd"/>
      <w:r>
        <w:rPr>
          <w:sz w:val="24"/>
        </w:rPr>
        <w:t xml:space="preserve"> </w:t>
      </w:r>
      <w:r w:rsidR="00826907">
        <w:rPr>
          <w:sz w:val="24"/>
        </w:rPr>
        <w:t>родителей  от 05.11.2014  № 6</w:t>
      </w:r>
      <w:r>
        <w:rPr>
          <w:sz w:val="24"/>
        </w:rPr>
        <w:t xml:space="preserve"> </w:t>
      </w:r>
    </w:p>
    <w:p w:rsidR="004D5876" w:rsidRDefault="00E85B72">
      <w:pPr>
        <w:spacing w:after="264" w:line="259" w:lineRule="auto"/>
        <w:ind w:left="1103" w:right="0" w:hanging="10"/>
        <w:jc w:val="center"/>
      </w:pPr>
      <w:r>
        <w:rPr>
          <w:b/>
          <w:sz w:val="32"/>
        </w:rPr>
        <w:t>ПОЛОЖЕНИЕ</w:t>
      </w:r>
      <w:r>
        <w:rPr>
          <w:sz w:val="24"/>
        </w:rPr>
        <w:t xml:space="preserve"> </w:t>
      </w:r>
    </w:p>
    <w:p w:rsidR="004D5876" w:rsidRDefault="00E85B72">
      <w:pPr>
        <w:spacing w:after="4" w:line="259" w:lineRule="auto"/>
        <w:ind w:left="1668" w:right="0" w:hanging="10"/>
        <w:jc w:val="left"/>
      </w:pPr>
      <w:r>
        <w:rPr>
          <w:b/>
          <w:sz w:val="32"/>
        </w:rPr>
        <w:t xml:space="preserve">о соотношении учебной и другой педагогической </w:t>
      </w:r>
    </w:p>
    <w:p w:rsidR="004D5876" w:rsidRDefault="00E85B72">
      <w:pPr>
        <w:spacing w:after="356" w:line="259" w:lineRule="auto"/>
        <w:ind w:left="62" w:right="0" w:hanging="10"/>
        <w:jc w:val="left"/>
      </w:pPr>
      <w:r>
        <w:rPr>
          <w:b/>
          <w:sz w:val="32"/>
        </w:rPr>
        <w:t>работы в пределах рабочей недели педагогических работников</w:t>
      </w:r>
      <w:r>
        <w:rPr>
          <w:sz w:val="24"/>
        </w:rPr>
        <w:t xml:space="preserve"> </w:t>
      </w:r>
    </w:p>
    <w:p w:rsidR="004D5876" w:rsidRDefault="00E85B72">
      <w:pPr>
        <w:spacing w:after="264" w:line="259" w:lineRule="auto"/>
        <w:ind w:left="1103" w:right="1099" w:hanging="10"/>
        <w:jc w:val="center"/>
      </w:pPr>
      <w:r>
        <w:rPr>
          <w:b/>
          <w:sz w:val="12"/>
        </w:rPr>
        <w:t xml:space="preserve"> </w:t>
      </w:r>
      <w:r>
        <w:rPr>
          <w:b/>
          <w:sz w:val="32"/>
        </w:rPr>
        <w:t>I.</w:t>
      </w:r>
      <w:r>
        <w:rPr>
          <w:sz w:val="14"/>
        </w:rPr>
        <w:t xml:space="preserve">     </w:t>
      </w:r>
      <w:r>
        <w:rPr>
          <w:sz w:val="21"/>
          <w:vertAlign w:val="subscript"/>
        </w:rPr>
        <w:t xml:space="preserve"> </w:t>
      </w:r>
      <w:r>
        <w:rPr>
          <w:b/>
          <w:sz w:val="32"/>
        </w:rPr>
        <w:t>Общее положение</w:t>
      </w:r>
      <w:r>
        <w:rPr>
          <w:sz w:val="18"/>
        </w:rPr>
        <w:t xml:space="preserve"> </w:t>
      </w:r>
    </w:p>
    <w:p w:rsidR="004D5876" w:rsidRDefault="00E85B72">
      <w:pPr>
        <w:numPr>
          <w:ilvl w:val="0"/>
          <w:numId w:val="1"/>
        </w:numPr>
        <w:ind w:right="0"/>
      </w:pPr>
      <w:r>
        <w:t>1.</w:t>
      </w:r>
      <w:r>
        <w:t>Настоящее Положение (далее - Положение) - это локальный нормативный акт, регламентирующий в соответствии с Трудовым кодексом РФ (далее – ТК РФ) и иным федеральным законодательством соотношение учебной и другой педагогической работы в пределах рабочей недел</w:t>
      </w:r>
      <w:r>
        <w:t>и и учебного года с учетом количества часов по учебному плану, специальности и квалификации работника в муниципальном дошкольном образователь</w:t>
      </w:r>
      <w:r w:rsidR="00826907">
        <w:t xml:space="preserve">ном учреждении детском </w:t>
      </w:r>
      <w:proofErr w:type="gramStart"/>
      <w:r w:rsidR="00826907">
        <w:t>саду  «</w:t>
      </w:r>
      <w:proofErr w:type="gramEnd"/>
      <w:r w:rsidR="00826907">
        <w:t xml:space="preserve">Ромашка» </w:t>
      </w:r>
      <w:proofErr w:type="spellStart"/>
      <w:r w:rsidR="00826907">
        <w:t>Бичурского</w:t>
      </w:r>
      <w:proofErr w:type="spellEnd"/>
      <w:r>
        <w:t xml:space="preserve"> муниципального района  (далее – Учреждение).</w:t>
      </w:r>
      <w:r>
        <w:rPr>
          <w:sz w:val="18"/>
        </w:rPr>
        <w:t xml:space="preserve"> </w:t>
      </w:r>
    </w:p>
    <w:p w:rsidR="004D5876" w:rsidRDefault="00E85B72">
      <w:pPr>
        <w:numPr>
          <w:ilvl w:val="1"/>
          <w:numId w:val="1"/>
        </w:numPr>
        <w:ind w:right="0"/>
      </w:pPr>
      <w:r>
        <w:t>Действие Поло</w:t>
      </w:r>
      <w:r>
        <w:t>жения распространяется только на работников Учреждения, чьи должности относятся к педагогическим: воспитатель,</w:t>
      </w:r>
      <w:r w:rsidR="00826907">
        <w:t xml:space="preserve"> музыкальный руководитель.</w:t>
      </w:r>
    </w:p>
    <w:p w:rsidR="004D5876" w:rsidRDefault="00E85B72">
      <w:pPr>
        <w:numPr>
          <w:ilvl w:val="1"/>
          <w:numId w:val="1"/>
        </w:numPr>
        <w:spacing w:after="12"/>
        <w:ind w:right="0"/>
      </w:pPr>
      <w:r>
        <w:t>Положение основано на законодательных нормативны</w:t>
      </w:r>
      <w:r>
        <w:t xml:space="preserve">х актах Правительства России: ст.47 Федерального закона №273-ФЗ «Об образовании в Российской Федерации», приказе </w:t>
      </w:r>
      <w:proofErr w:type="spellStart"/>
      <w:r>
        <w:t>Минобрнауки</w:t>
      </w:r>
      <w:proofErr w:type="spellEnd"/>
      <w:r>
        <w:t xml:space="preserve"> РФ от </w:t>
      </w:r>
    </w:p>
    <w:p w:rsidR="004D5876" w:rsidRDefault="00E85B72">
      <w:pPr>
        <w:ind w:left="-15" w:right="0" w:firstLine="0"/>
      </w:pPr>
      <w:r>
        <w:lastRenderedPageBreak/>
        <w:t>24.12.2010г. №2075 «О продолжительности рабочего времени (норме часов педагогической работы на ставку заработной платы) педа</w:t>
      </w:r>
      <w:r>
        <w:t xml:space="preserve">гогических работников», приказе </w:t>
      </w:r>
      <w:proofErr w:type="spellStart"/>
      <w:r>
        <w:t>Минобрнауки</w:t>
      </w:r>
      <w:proofErr w:type="spellEnd"/>
      <w:r>
        <w:t xml:space="preserve"> РФ от 27.03.2006г. №69 «Об особенностях режима рабочего времени и времени </w:t>
      </w:r>
      <w:proofErr w:type="gramStart"/>
      <w:r>
        <w:t>отдыха  педагогических</w:t>
      </w:r>
      <w:proofErr w:type="gramEnd"/>
      <w:r>
        <w:t xml:space="preserve"> и иных работников образовательных учреждений».</w:t>
      </w:r>
      <w:r>
        <w:rPr>
          <w:sz w:val="18"/>
        </w:rPr>
        <w:t xml:space="preserve"> </w:t>
      </w:r>
    </w:p>
    <w:p w:rsidR="004D5876" w:rsidRDefault="00E85B72">
      <w:pPr>
        <w:ind w:left="-15" w:right="0"/>
      </w:pPr>
      <w:r>
        <w:t>1.4. Режим рабочего времени и времени отдыха педагогических работни</w:t>
      </w:r>
      <w:r>
        <w:t>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</w:t>
      </w:r>
      <w:r>
        <w:t>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</w:t>
      </w:r>
      <w:r>
        <w:t>авовому регулированию в сфере образования.</w:t>
      </w:r>
      <w:r>
        <w:rPr>
          <w:sz w:val="18"/>
        </w:rPr>
        <w:t xml:space="preserve"> </w:t>
      </w:r>
    </w:p>
    <w:p w:rsidR="004D5876" w:rsidRDefault="00E85B72">
      <w:pPr>
        <w:pStyle w:val="1"/>
        <w:spacing w:after="184"/>
        <w:jc w:val="left"/>
      </w:pPr>
      <w:r>
        <w:t>2. Структура рабочего времени педагогических работников</w:t>
      </w:r>
      <w:r>
        <w:rPr>
          <w:b w:val="0"/>
          <w:sz w:val="24"/>
        </w:rPr>
        <w:t xml:space="preserve"> </w:t>
      </w:r>
    </w:p>
    <w:p w:rsidR="004D5876" w:rsidRDefault="00E85B72">
      <w:pPr>
        <w:spacing w:after="0"/>
        <w:ind w:left="-15" w:right="0"/>
      </w:pPr>
      <w:r>
        <w:rPr>
          <w:color w:val="262626"/>
        </w:rPr>
        <w:t xml:space="preserve">2.1. </w:t>
      </w:r>
      <w: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</w:t>
      </w:r>
      <w:r>
        <w:t>уальная работа с воспитанниками, научная, творческая и исследовательская работа, а также другая педагогическая работа, предусмотренная квалификационными характеристиками по должностям, трудовыми (должностными) обязанностями и индивидуальным планом, методич</w:t>
      </w:r>
      <w:r>
        <w:t xml:space="preserve">еская, подготовительная, организационная, диагностическая работа,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воспитанниками. </w:t>
      </w:r>
      <w:r>
        <w:rPr>
          <w:sz w:val="24"/>
        </w:rPr>
        <w:t xml:space="preserve"> </w:t>
      </w:r>
    </w:p>
    <w:p w:rsidR="004D5876" w:rsidRDefault="00E85B72">
      <w:pPr>
        <w:spacing w:after="0"/>
        <w:ind w:left="-15" w:right="0"/>
      </w:pPr>
      <w:r>
        <w:t>Конкрет</w:t>
      </w:r>
      <w:r>
        <w:t xml:space="preserve">ные трудовые (должностные) обязанности педагогических работников определяются их трудовыми договорами и должностными инструкциями. 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lastRenderedPageBreak/>
        <w:t>2.2. Продолжительность рабочего времени (норма часов педагогической работы за ставку заработной платы) для педагогических р</w:t>
      </w:r>
      <w:r>
        <w:t>аботников устанавливается исходя из сокращенной продолжительности рабочего времени не более 36 часов в неделю.</w:t>
      </w:r>
      <w:r>
        <w:rPr>
          <w:sz w:val="24"/>
        </w:rPr>
        <w:t xml:space="preserve"> </w:t>
      </w:r>
    </w:p>
    <w:p w:rsidR="004D5876" w:rsidRDefault="00E85B72">
      <w:pPr>
        <w:spacing w:after="0"/>
        <w:ind w:left="-15" w:right="0"/>
      </w:pPr>
      <w:r>
        <w:t>Режим 36-часовой рабочей недели воспитателям обеспечивается путем одновременной ежедневной работы двух воспитателей в течение 6 часов в неделю д</w:t>
      </w:r>
      <w:r>
        <w:t>ля каждого воспитателя либо замены каждым воспитателем в течение этого времени отсутствующих воспитателей по болезни и другим причинам, выполнения работы по изготовлению учебно-наглядных пособий, методической и другой работы, регулируемой Правилами внутрен</w:t>
      </w:r>
      <w:r>
        <w:t>него трудового распорядка Учреждения и иными локальными нормативными актами.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2.3. Педагогическим работникам в зависимости от должности и (или) специальности с учётом особенностей их труда устанавливается:</w:t>
      </w:r>
      <w:r>
        <w:rPr>
          <w:sz w:val="24"/>
        </w:rPr>
        <w:t xml:space="preserve"> </w:t>
      </w:r>
    </w:p>
    <w:p w:rsidR="004D5876" w:rsidRDefault="00E85B72" w:rsidP="00E85B72">
      <w:pPr>
        <w:spacing w:after="190" w:line="259" w:lineRule="auto"/>
        <w:ind w:left="566" w:right="0" w:firstLine="0"/>
      </w:pPr>
      <w:r>
        <w:rPr>
          <w:b/>
        </w:rPr>
        <w:t xml:space="preserve">36 часов в неделю: </w:t>
      </w:r>
      <w:r>
        <w:t>воспитателям</w:t>
      </w:r>
      <w:r>
        <w:t xml:space="preserve">; </w:t>
      </w:r>
      <w:r>
        <w:rPr>
          <w:sz w:val="24"/>
        </w:rPr>
        <w:t xml:space="preserve"> </w:t>
      </w:r>
    </w:p>
    <w:p w:rsidR="004D5876" w:rsidRDefault="00E85B72">
      <w:pPr>
        <w:ind w:left="566" w:right="2479" w:firstLine="0"/>
      </w:pPr>
      <w:r>
        <w:rPr>
          <w:b/>
        </w:rPr>
        <w:t xml:space="preserve">24 часа в неделю: </w:t>
      </w:r>
      <w:r>
        <w:t>музыкальному руководителю.</w:t>
      </w:r>
    </w:p>
    <w:p w:rsidR="004D5876" w:rsidRDefault="00E85B72">
      <w:pPr>
        <w:numPr>
          <w:ilvl w:val="0"/>
          <w:numId w:val="2"/>
        </w:numPr>
        <w:spacing w:after="10"/>
        <w:ind w:right="0"/>
      </w:pPr>
      <w:r>
        <w:t>4.Выполнение педагогической работы регулируется расписанием учебных занятий, составляемым с учетом педагогической целесообразности, соблюдения санитарно-гигиенических норм и рационального использования времени педагога, которое утверждается заведующим Учре</w:t>
      </w:r>
      <w:r>
        <w:t>ждением.</w:t>
      </w:r>
      <w:r>
        <w:rPr>
          <w:sz w:val="24"/>
        </w:rPr>
        <w:t xml:space="preserve"> </w:t>
      </w:r>
    </w:p>
    <w:p w:rsidR="004D5876" w:rsidRDefault="00E85B72">
      <w:pPr>
        <w:numPr>
          <w:ilvl w:val="1"/>
          <w:numId w:val="2"/>
        </w:numPr>
        <w:spacing w:after="0"/>
        <w:ind w:right="0"/>
      </w:pPr>
      <w:r>
        <w:t xml:space="preserve">За педагогическую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 </w:t>
      </w:r>
      <w:r>
        <w:rPr>
          <w:sz w:val="24"/>
        </w:rPr>
        <w:t xml:space="preserve"> </w:t>
      </w:r>
    </w:p>
    <w:p w:rsidR="004D5876" w:rsidRDefault="00E85B72">
      <w:pPr>
        <w:numPr>
          <w:ilvl w:val="1"/>
          <w:numId w:val="2"/>
        </w:numPr>
        <w:spacing w:after="0"/>
        <w:ind w:right="0"/>
      </w:pPr>
      <w:r>
        <w:t>Реж</w:t>
      </w:r>
      <w:r>
        <w:t>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приказом Министерства образования и науки РФ от 24.12.2010 г</w:t>
      </w:r>
      <w:r>
        <w:t xml:space="preserve">. № 2075 «О продолжительности рабочего </w:t>
      </w:r>
      <w:r>
        <w:lastRenderedPageBreak/>
        <w:t>времени (норме часов педагогической работы за ставку заработной платы) педагогических работников», определяется с учетом их догрузки до установленной нормы часов другой педагогической работой.</w:t>
      </w:r>
      <w:r>
        <w:rPr>
          <w:sz w:val="24"/>
        </w:rPr>
        <w:t xml:space="preserve"> </w:t>
      </w:r>
    </w:p>
    <w:p w:rsidR="004D5876" w:rsidRDefault="00E85B72">
      <w:pPr>
        <w:numPr>
          <w:ilvl w:val="1"/>
          <w:numId w:val="2"/>
        </w:numPr>
        <w:ind w:right="0"/>
      </w:pPr>
      <w:r>
        <w:t>Конкретная продолжитель</w:t>
      </w:r>
      <w:r>
        <w:t>ность учебных занятий, а также перерывов (перемен) между ними предусматривается с учетом соответствующих санитарно-эпидемиологических правил и нормативов (СанПиН), утвержденных в установленном порядке. Выполнение преподавательской работы регулируется распи</w:t>
      </w:r>
      <w:r>
        <w:t>санием учебных занятий.</w:t>
      </w:r>
      <w:r>
        <w:rPr>
          <w:sz w:val="24"/>
        </w:rPr>
        <w:t xml:space="preserve"> </w:t>
      </w:r>
    </w:p>
    <w:p w:rsidR="004D5876" w:rsidRDefault="00E85B72">
      <w:pPr>
        <w:numPr>
          <w:ilvl w:val="1"/>
          <w:numId w:val="2"/>
        </w:numPr>
        <w:ind w:right="0"/>
      </w:pPr>
      <w:r>
        <w:t>Другая часть педагогической работы, требующая затрат рабочего времени, которое не конкретизировано по количеству часов, вытекает из их должностных обязанностей, предусмотренных Уставом, Правилами внутреннего трудового распорядка Уч</w:t>
      </w:r>
      <w:r>
        <w:t xml:space="preserve">реждения, </w:t>
      </w:r>
      <w:proofErr w:type="spellStart"/>
      <w:r>
        <w:t>тарифноквалификационными</w:t>
      </w:r>
      <w:proofErr w:type="spellEnd"/>
      <w:r>
        <w:t xml:space="preserve"> (квалификационными) характеристиками, и регулируется графиками и планами работы, в </w:t>
      </w:r>
      <w:proofErr w:type="spellStart"/>
      <w:r>
        <w:t>т.ч</w:t>
      </w:r>
      <w:proofErr w:type="spellEnd"/>
      <w:r>
        <w:t>. личными планами (циклограммами) педагогического работника, и включает: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3"/>
        </w:numPr>
        <w:ind w:right="0"/>
      </w:pPr>
      <w:r>
        <w:t>выполнение обязанностей, связанных с участием в работе педаго</w:t>
      </w:r>
      <w:r>
        <w:t>гического совета,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3"/>
        </w:numPr>
        <w:ind w:right="0"/>
      </w:pPr>
      <w:r>
        <w:t>время, затрачиваемое непосредственно на подготовку к работе по обучению и восп</w:t>
      </w:r>
      <w:r>
        <w:t>итанию детей, изучению их индивидуальных способностей</w:t>
      </w:r>
      <w:r>
        <w:rPr>
          <w:color w:val="262626"/>
        </w:rPr>
        <w:t xml:space="preserve">, </w:t>
      </w:r>
      <w:r>
        <w:t xml:space="preserve">интересов и склонностей, а также их семейных обстоятельств и </w:t>
      </w:r>
      <w:proofErr w:type="spellStart"/>
      <w:r>
        <w:t>жилищнобытовых</w:t>
      </w:r>
      <w:proofErr w:type="spellEnd"/>
      <w:r>
        <w:t xml:space="preserve"> условий;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3"/>
        </w:numPr>
        <w:ind w:right="0"/>
      </w:pPr>
      <w:r>
        <w:t>выполнение дополнительно возложенных на педагогических работников обязанностей, непосредственно связанных с образов</w:t>
      </w:r>
      <w:r>
        <w:t>ательным процессом, с соответствующей дополнительной оплатой труда (работа с неблагополучными семьями воспитанников, заведование учебными кабинетами и др.).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lastRenderedPageBreak/>
        <w:t xml:space="preserve">Соотношение другой педагогической работы по отношению к учебной не должно быть больше 1:1 от норм </w:t>
      </w:r>
      <w:r>
        <w:t>рабочего времени педагога в пределах рабочей недели за ставку заработной платы.</w:t>
      </w:r>
      <w:r>
        <w:rPr>
          <w:sz w:val="24"/>
        </w:rPr>
        <w:t xml:space="preserve"> </w:t>
      </w:r>
    </w:p>
    <w:p w:rsidR="004D5876" w:rsidRDefault="00E85B72">
      <w:pPr>
        <w:numPr>
          <w:ilvl w:val="1"/>
          <w:numId w:val="4"/>
        </w:numPr>
        <w:ind w:right="0"/>
      </w:pPr>
      <w:r>
        <w:t>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допускаются, за исключением случаев</w:t>
      </w:r>
      <w:r>
        <w:t>, предусмотренных настоящим Положением.</w:t>
      </w:r>
      <w:r>
        <w:rPr>
          <w:sz w:val="24"/>
        </w:rPr>
        <w:t xml:space="preserve"> </w:t>
      </w:r>
    </w:p>
    <w:p w:rsidR="004D5876" w:rsidRDefault="00E85B72">
      <w:pPr>
        <w:numPr>
          <w:ilvl w:val="1"/>
          <w:numId w:val="4"/>
        </w:numPr>
        <w:spacing w:after="11"/>
        <w:ind w:right="0"/>
      </w:pPr>
      <w:r>
        <w:t>Периоды отмены образовательной деятельности для воспитанников по санитарно-эпидемиологическим, климатическим и другим основаниям являются рабочим временем педагогических и других работников Учреждения. В такие перио</w:t>
      </w:r>
      <w:r>
        <w:t>ды педагогические работники привлекаются к учебно-воспитательной, методической, организационной работе на основании приказа по Учреждению.</w:t>
      </w:r>
      <w:r>
        <w:rPr>
          <w:sz w:val="24"/>
        </w:rPr>
        <w:t xml:space="preserve"> </w:t>
      </w:r>
    </w:p>
    <w:p w:rsidR="004D5876" w:rsidRDefault="00E85B72">
      <w:pPr>
        <w:pStyle w:val="2"/>
        <w:spacing w:after="186"/>
        <w:ind w:left="974" w:firstLine="0"/>
        <w:jc w:val="left"/>
      </w:pPr>
      <w:r>
        <w:rPr>
          <w:color w:val="262626"/>
        </w:rPr>
        <w:t>3. Определение учебной нагрузки педагогическим работникам</w:t>
      </w:r>
      <w:r>
        <w:rPr>
          <w:b w:val="0"/>
          <w:sz w:val="24"/>
        </w:rPr>
        <w:t xml:space="preserve"> </w:t>
      </w:r>
    </w:p>
    <w:p w:rsidR="004D5876" w:rsidRDefault="00E85B72">
      <w:pPr>
        <w:ind w:left="-15" w:right="0"/>
      </w:pPr>
      <w:r>
        <w:t>3.1.  Объем учебной нагрузки педагогических работников бо</w:t>
      </w:r>
      <w:r>
        <w:t>льше или меньше нормы часов за должностной оклад устанавливается только с их письменного согласия.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3.2.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</w:t>
      </w:r>
      <w:r>
        <w:t xml:space="preserve">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3.3. Тарификация педагогических работников производится 1 раз в год в сентябре текуще</w:t>
      </w:r>
      <w:r>
        <w:t>го учебного года. В апреле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политики. При невыполнении по независящим от педагогического работ</w:t>
      </w:r>
      <w:r>
        <w:t xml:space="preserve">ника </w:t>
      </w:r>
      <w:r>
        <w:lastRenderedPageBreak/>
        <w:t>причинам объема установленной учебной нагрузки, уменьшение заработной платы не производится.</w:t>
      </w:r>
      <w:r>
        <w:rPr>
          <w:sz w:val="24"/>
        </w:rPr>
        <w:t xml:space="preserve"> </w:t>
      </w:r>
    </w:p>
    <w:p w:rsidR="004D5876" w:rsidRDefault="00E85B72">
      <w:pPr>
        <w:pStyle w:val="1"/>
        <w:ind w:left="905"/>
        <w:jc w:val="left"/>
      </w:pPr>
      <w:r>
        <w:rPr>
          <w:b w:val="0"/>
        </w:rPr>
        <w:t>4</w:t>
      </w:r>
      <w:r>
        <w:t>.Основные обязанности педагогических работников в рабочее время</w:t>
      </w:r>
      <w:r>
        <w:rPr>
          <w:b w:val="0"/>
          <w:sz w:val="18"/>
        </w:rPr>
        <w:t xml:space="preserve"> </w:t>
      </w:r>
    </w:p>
    <w:p w:rsidR="004D5876" w:rsidRDefault="00E85B72">
      <w:pPr>
        <w:spacing w:line="259" w:lineRule="auto"/>
        <w:ind w:left="566" w:right="0" w:firstLine="0"/>
      </w:pPr>
      <w:r>
        <w:t>4.1. Педагогические работники обязаны:</w:t>
      </w:r>
      <w:r>
        <w:rPr>
          <w:sz w:val="18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осуществлять свою деятельность на высоком профессиональном уровне, обеспечивать в полном объеме реализацию в полном объеме утвержденную рабочую программу;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соблюдать правовые, нравственные и этические нормы, следовать требованиям профессиональной этики;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у</w:t>
      </w:r>
      <w:r>
        <w:t>важать честь и достоинство обучающихся и других участников образовательных отношений;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 xml:space="preserve">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t xml:space="preserve">в условиях современного мира, формировать </w:t>
      </w:r>
      <w:proofErr w:type="gramStart"/>
      <w:r>
        <w:t>у  воспитанников</w:t>
      </w:r>
      <w:proofErr w:type="gramEnd"/>
      <w:r>
        <w:t xml:space="preserve"> культуру здорового и безопасного образа жизни;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применять педагогически обоснованные и обеспечивающие высокое качество образования формы, методы обучения и воспитания;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</w:t>
      </w:r>
      <w:r>
        <w:t>ганизациями;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spacing w:after="167" w:line="259" w:lineRule="auto"/>
        <w:ind w:right="246"/>
      </w:pPr>
      <w:r>
        <w:t>систематически повышать свой профессиональный уровень;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проходить аттестацию на соответствие занимаемой должности в порядке, установленном законодательством об образовании;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>проходить в соответствии с трудовым законодательством предварительны</w:t>
      </w:r>
      <w:r>
        <w:t xml:space="preserve">е при поступлении на работу и периодические медицинские </w:t>
      </w:r>
      <w:r>
        <w:lastRenderedPageBreak/>
        <w:t>осмотры, а также внеочередные медицинские осмотры по направлению работодателя;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ind w:right="246"/>
      </w:pPr>
      <w:r>
        <w:t xml:space="preserve">проходить в установленном законодательством Российской Федерации порядке обучение и проверку знаний и навыков в области </w:t>
      </w:r>
      <w:r>
        <w:t>охраны труда;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spacing w:after="7"/>
        <w:ind w:right="246"/>
      </w:pPr>
      <w:r>
        <w:t>соблюдать устав образовательной организации, правила внутреннего трудового распорядка.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5"/>
        </w:numPr>
        <w:spacing w:after="10"/>
        <w:ind w:right="246"/>
      </w:pPr>
      <w:r>
        <w:t>педагогический работник организации, осуществляющей образовательную деятельность, не вправе оказывать платные образовательные услуги обучающимся в данной</w:t>
      </w:r>
      <w:r>
        <w:t xml:space="preserve"> организации, если это приводит к конфликту интересов педагогического работника.</w:t>
      </w:r>
      <w:r>
        <w:rPr>
          <w:sz w:val="24"/>
        </w:rPr>
        <w:t xml:space="preserve"> </w:t>
      </w:r>
    </w:p>
    <w:p w:rsidR="004D5876" w:rsidRDefault="00E85B72">
      <w:pPr>
        <w:spacing w:after="0"/>
        <w:ind w:left="-15" w:right="501" w:firstLine="1613"/>
      </w:pPr>
      <w:r>
        <w:rPr>
          <w:b/>
        </w:rPr>
        <w:t>5.Распределение рабочего времени воспитателей</w:t>
      </w:r>
      <w:r>
        <w:rPr>
          <w:sz w:val="24"/>
        </w:rPr>
        <w:t xml:space="preserve"> </w:t>
      </w:r>
      <w:r>
        <w:t>5.</w:t>
      </w:r>
      <w:proofErr w:type="gramStart"/>
      <w:r>
        <w:t>1.Воспитатель</w:t>
      </w:r>
      <w:proofErr w:type="gramEnd"/>
      <w:r>
        <w:t>, исполняющий педагогическую работу в пределах рабочей недели на 1 ставку заработной платы, выполняет должностные</w:t>
      </w:r>
      <w:r>
        <w:t xml:space="preserve"> функции в первую и вторую половину дня.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Во время исполнения должностных обязанностей в первую половину дня он:</w:t>
      </w:r>
      <w:r>
        <w:rPr>
          <w:sz w:val="24"/>
        </w:rPr>
        <w:t xml:space="preserve"> </w:t>
      </w:r>
    </w:p>
    <w:p w:rsidR="004D5876" w:rsidRDefault="00E85B72">
      <w:pPr>
        <w:ind w:left="-15" w:right="506"/>
      </w:pPr>
      <w:r>
        <w:t>-осуществляет деятельность по графику проветривания, индивидуальную работу с воспитанниками в соответствии с календарным и перспективным плани</w:t>
      </w:r>
      <w:r>
        <w:t>рованием и по плану взаимодействия со специалистами по работе с детьми, имеющими ограниченные возможности здоровья;</w:t>
      </w:r>
      <w:r>
        <w:rPr>
          <w:sz w:val="24"/>
        </w:rPr>
        <w:t xml:space="preserve"> </w:t>
      </w:r>
    </w:p>
    <w:p w:rsidR="004D5876" w:rsidRDefault="00E85B72">
      <w:pPr>
        <w:ind w:left="-15" w:right="508"/>
      </w:pPr>
      <w:r>
        <w:t xml:space="preserve">-организует и осуществляет утренний фильтр при приеме воспитанников в учреждение, проводит беседу с родителями (законными представителями) </w:t>
      </w:r>
      <w:r>
        <w:t>о состоянии здоровья воспитанников;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-организует работу дежурных воспитанников по уголку природы, столовой, учебной деятельности;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lastRenderedPageBreak/>
        <w:t>-предлагает дидактические и сюжетно-ролевые игры воспитанникам для совместной и самостоятельной деятельности;</w:t>
      </w:r>
      <w:r>
        <w:rPr>
          <w:sz w:val="24"/>
        </w:rPr>
        <w:t xml:space="preserve"> </w:t>
      </w:r>
    </w:p>
    <w:p w:rsidR="004D5876" w:rsidRDefault="00E85B72">
      <w:pPr>
        <w:ind w:left="-15" w:right="502"/>
      </w:pPr>
      <w:r>
        <w:t>-</w:t>
      </w:r>
      <w:r>
        <w:t>проводит утреннюю гимнастику с элементами дыхательной и артикуляционной гимнастик, соблюдение маркировки полотенец при умывании,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-осуществляет воспитание культурно-гигиенических навыков во время приема пищи,</w:t>
      </w:r>
      <w:r>
        <w:rPr>
          <w:sz w:val="24"/>
        </w:rPr>
        <w:t xml:space="preserve"> </w:t>
      </w:r>
    </w:p>
    <w:p w:rsidR="004D5876" w:rsidRDefault="00E85B72">
      <w:pPr>
        <w:ind w:left="-15" w:right="504"/>
      </w:pPr>
      <w:r>
        <w:t>-организует учебную деятельность в соответстви</w:t>
      </w:r>
      <w:r>
        <w:t>е с расписанием образовательной деятельности, утвержденным руководителем учреждения;</w:t>
      </w:r>
      <w:r>
        <w:rPr>
          <w:sz w:val="24"/>
        </w:rPr>
        <w:t xml:space="preserve"> </w:t>
      </w:r>
    </w:p>
    <w:p w:rsidR="004D5876" w:rsidRDefault="00E85B72">
      <w:pPr>
        <w:ind w:left="-15" w:right="507"/>
      </w:pPr>
      <w:r>
        <w:t>-обеспечивает выход воспитанников на прогулку в строгом соответствии с режимом дня, утвержденном руководителем для данной возрастной группы;</w:t>
      </w:r>
      <w:r>
        <w:rPr>
          <w:sz w:val="24"/>
        </w:rPr>
        <w:t xml:space="preserve"> </w:t>
      </w:r>
    </w:p>
    <w:p w:rsidR="004D5876" w:rsidRDefault="00E85B72">
      <w:pPr>
        <w:ind w:left="-15" w:right="509"/>
      </w:pPr>
      <w:r>
        <w:t xml:space="preserve">-обеспечивает организацию и </w:t>
      </w:r>
      <w:r>
        <w:t>проведение игровой, познавательной, исследовательской, оздоровительной деятельности воспитанников на прогулке (все составляющие части прогулки), их безопасность;</w:t>
      </w:r>
      <w:r>
        <w:rPr>
          <w:sz w:val="24"/>
        </w:rPr>
        <w:t xml:space="preserve"> </w:t>
      </w:r>
    </w:p>
    <w:p w:rsidR="004D5876" w:rsidRDefault="00E85B72">
      <w:pPr>
        <w:ind w:left="-15" w:right="504"/>
      </w:pPr>
      <w:r>
        <w:t>-обеспечивает воспитание культурно-гигиенических навыков при приеме пищи воспитанниками в реж</w:t>
      </w:r>
      <w:r>
        <w:t>име дня, выдачу и доведение до воспитанников нормы 1,2,3 блюд, в младших группах докармливает;</w:t>
      </w:r>
      <w:r>
        <w:rPr>
          <w:sz w:val="24"/>
        </w:rPr>
        <w:t xml:space="preserve"> </w:t>
      </w:r>
    </w:p>
    <w:p w:rsidR="004D5876" w:rsidRDefault="00E85B72">
      <w:pPr>
        <w:spacing w:after="9"/>
        <w:ind w:left="-15" w:right="500"/>
      </w:pPr>
      <w:r>
        <w:t xml:space="preserve">-обеспечивает спокойный переход воспитанников к дневному сну и порядок в группе для </w:t>
      </w:r>
      <w:proofErr w:type="gramStart"/>
      <w:r>
        <w:t>передачи  группы</w:t>
      </w:r>
      <w:proofErr w:type="gramEnd"/>
      <w:r>
        <w:t xml:space="preserve"> второму воспитателю, использует в спальне записи звуков при</w:t>
      </w:r>
      <w:r>
        <w:t>роды, тихой релаксирующей музыки;</w:t>
      </w:r>
      <w:r>
        <w:rPr>
          <w:sz w:val="24"/>
        </w:rPr>
        <w:t xml:space="preserve"> </w:t>
      </w:r>
    </w:p>
    <w:p w:rsidR="004D5876" w:rsidRDefault="00E85B72">
      <w:pPr>
        <w:spacing w:after="186" w:line="259" w:lineRule="auto"/>
        <w:ind w:left="566" w:right="0" w:firstLine="0"/>
      </w:pPr>
      <w:r>
        <w:t>5.</w:t>
      </w:r>
      <w:proofErr w:type="gramStart"/>
      <w:r>
        <w:t>2.Во</w:t>
      </w:r>
      <w:proofErr w:type="gramEnd"/>
      <w:r>
        <w:t xml:space="preserve"> время работы во вторую половину дня воспитатель:</w:t>
      </w:r>
      <w:r>
        <w:rPr>
          <w:sz w:val="24"/>
        </w:rPr>
        <w:t xml:space="preserve"> </w:t>
      </w:r>
    </w:p>
    <w:p w:rsidR="004D5876" w:rsidRDefault="00E85B72">
      <w:pPr>
        <w:ind w:left="-15" w:right="503"/>
      </w:pPr>
      <w:r>
        <w:t>-осуществляет прием группы от первого воспитателя: количество детей, состояние их здоровья, успешность воспитанников в освоении программы, реализуемой в учреждении,</w:t>
      </w:r>
      <w:r>
        <w:t xml:space="preserve"> результатах проведенной индивидуальной работы с воспитанниками, в том числе и с детьми, </w:t>
      </w:r>
      <w:r>
        <w:lastRenderedPageBreak/>
        <w:t>имеющими ограниченные возможности здоровья, организацию работы с родителями, состояние групповых помещений;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-обеспечивает условия для полноценного дневного сна воспит</w:t>
      </w:r>
      <w:r>
        <w:t>анников;</w:t>
      </w:r>
      <w:r>
        <w:rPr>
          <w:sz w:val="24"/>
        </w:rPr>
        <w:t xml:space="preserve"> </w:t>
      </w:r>
    </w:p>
    <w:p w:rsidR="004D5876" w:rsidRDefault="00E85B72">
      <w:pPr>
        <w:ind w:left="-15" w:right="502"/>
      </w:pPr>
      <w:r>
        <w:t>-осуществляет работу с документацией группы, разработку конспектов и подготовку к непосредственной образовательной деятельности во вторую половину дня или на следующий рабочий день, готовит атрибуты, демонстрационный и раздаточный материал к обра</w:t>
      </w:r>
      <w:r>
        <w:t>зовательной деятельности, готовит консультации для родителей;</w:t>
      </w:r>
      <w:r>
        <w:rPr>
          <w:sz w:val="24"/>
        </w:rPr>
        <w:t xml:space="preserve"> </w:t>
      </w:r>
      <w:r>
        <w:t>-участвует в консультациях со специалистами учреждения по плану взаимодействия;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-принимает участие в заседаниях педагогического совета учреждения, семинарах, педагогических часах и пр.;</w:t>
      </w:r>
      <w:r>
        <w:rPr>
          <w:sz w:val="24"/>
        </w:rPr>
        <w:t xml:space="preserve"> </w:t>
      </w:r>
    </w:p>
    <w:p w:rsidR="004D5876" w:rsidRDefault="00E85B72">
      <w:pPr>
        <w:ind w:left="-15" w:right="276"/>
      </w:pPr>
      <w:r>
        <w:t>-оформ</w:t>
      </w:r>
      <w:r>
        <w:t>ляет выставки детских работ, с указанием темы работы, цели и даты проведения;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-готовит дидактические материалы для совершенствования предметно-развивающей среды группы и ДОУ;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-организует хозяйственно-бытовой труд воспитанников в уголке природы и пр.;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-</w:t>
      </w:r>
      <w:r>
        <w:t>обеспечивает выход воспитанников на вечернюю прогулку в соответствии с режимом дня;</w:t>
      </w:r>
      <w:r>
        <w:rPr>
          <w:sz w:val="24"/>
        </w:rPr>
        <w:t xml:space="preserve"> </w:t>
      </w:r>
    </w:p>
    <w:p w:rsidR="004D5876" w:rsidRDefault="00E85B72">
      <w:pPr>
        <w:ind w:left="-15" w:right="509"/>
      </w:pPr>
      <w:r>
        <w:t>-обеспечивает организацию и проведение игровой, познавательной, исследовательской, оздоровительной деятельности воспитанников на прогулке (все составляющие части прогулки)</w:t>
      </w:r>
      <w:r>
        <w:t>, их безопасность;</w:t>
      </w:r>
      <w:r>
        <w:rPr>
          <w:sz w:val="24"/>
        </w:rPr>
        <w:t xml:space="preserve"> </w:t>
      </w:r>
    </w:p>
    <w:p w:rsidR="004D5876" w:rsidRDefault="00E85B72">
      <w:pPr>
        <w:ind w:left="-15" w:right="504"/>
      </w:pPr>
      <w:r>
        <w:t xml:space="preserve">-обеспечивает воспитание культурно-гигиенических навыков при приеме пищи воспитанниками в режиме дня, выдачу и доведение до воспитанников </w:t>
      </w:r>
      <w:proofErr w:type="gramStart"/>
      <w:r>
        <w:t>нормы  блюд</w:t>
      </w:r>
      <w:proofErr w:type="gramEnd"/>
      <w:r>
        <w:t>, в младших группах докармливает;</w:t>
      </w:r>
      <w:r>
        <w:rPr>
          <w:sz w:val="24"/>
        </w:rPr>
        <w:t xml:space="preserve"> </w:t>
      </w:r>
    </w:p>
    <w:p w:rsidR="004D5876" w:rsidRDefault="00E85B72">
      <w:pPr>
        <w:ind w:left="-15" w:right="504"/>
      </w:pPr>
      <w:r>
        <w:t>-</w:t>
      </w:r>
      <w:r>
        <w:t xml:space="preserve">организует консультативную работу с родителями по индивидуальному развитию ребенка, динамике его развития, организует </w:t>
      </w:r>
      <w:r>
        <w:lastRenderedPageBreak/>
        <w:t>просветительскую работу по привитию педагогической культуры родителям;</w:t>
      </w:r>
      <w:r>
        <w:rPr>
          <w:sz w:val="24"/>
        </w:rPr>
        <w:t xml:space="preserve"> </w:t>
      </w:r>
    </w:p>
    <w:p w:rsidR="004D5876" w:rsidRDefault="00E85B72">
      <w:pPr>
        <w:spacing w:after="10"/>
        <w:ind w:left="-15" w:right="507"/>
      </w:pPr>
      <w:r>
        <w:t>-обеспечивает индивидуальную работу с воспитанниками по всем напра</w:t>
      </w:r>
      <w:r>
        <w:t>влениям деятельности, в соответствие с календарным планированием.</w:t>
      </w:r>
      <w:r>
        <w:rPr>
          <w:sz w:val="24"/>
        </w:rPr>
        <w:t xml:space="preserve"> </w:t>
      </w:r>
    </w:p>
    <w:p w:rsidR="004D5876" w:rsidRDefault="00E85B72">
      <w:pPr>
        <w:pStyle w:val="2"/>
        <w:spacing w:after="152"/>
        <w:ind w:left="80"/>
      </w:pPr>
      <w:r>
        <w:t>6. Права педагогических работников</w:t>
      </w:r>
      <w:r>
        <w:rPr>
          <w:b w:val="0"/>
          <w:sz w:val="24"/>
        </w:rPr>
        <w:t xml:space="preserve"> </w:t>
      </w:r>
    </w:p>
    <w:p w:rsidR="004D5876" w:rsidRDefault="00E85B72">
      <w:pPr>
        <w:spacing w:after="167" w:line="259" w:lineRule="auto"/>
        <w:ind w:left="566" w:right="0" w:firstLine="0"/>
      </w:pPr>
      <w:r>
        <w:t>6.</w:t>
      </w:r>
      <w:proofErr w:type="gramStart"/>
      <w:r>
        <w:t>1.Педагогические</w:t>
      </w:r>
      <w:proofErr w:type="gramEnd"/>
      <w:r>
        <w:t xml:space="preserve"> работники имеют право на: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свободу выбора и использования педагогически обоснованных форм, средств, методов обучения и воспитания;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spacing w:after="19"/>
        <w:ind w:right="0"/>
      </w:pPr>
      <w:r>
        <w:t>пр</w:t>
      </w:r>
      <w:r>
        <w:t xml:space="preserve">аво на 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выбор учебных пособий, материалов и иных средств обучения и воспитания в соответствии с обр</w:t>
      </w:r>
      <w:r>
        <w:t>азовательной программой и в порядке, установленном законодательством об образовании;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участие в разработке образовательных программ, в том числе учебных планов, методических материалов и иных компонентов образовательных программ;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осущест</w:t>
      </w:r>
      <w:r>
        <w:t>вление научной, творческой, исследовательской деятельности, участие в экспериментальной деятельности, разработках и во внедрении инноваций;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spacing w:after="129" w:line="269" w:lineRule="auto"/>
        <w:ind w:right="0"/>
      </w:pPr>
      <w:r>
        <w:t xml:space="preserve">право </w:t>
      </w:r>
      <w:r>
        <w:tab/>
        <w:t xml:space="preserve">на </w:t>
      </w:r>
      <w:r>
        <w:tab/>
        <w:t xml:space="preserve">бесплатное </w:t>
      </w:r>
      <w:r>
        <w:tab/>
        <w:t xml:space="preserve">пользование </w:t>
      </w:r>
      <w:r>
        <w:tab/>
        <w:t xml:space="preserve">библиотеками </w:t>
      </w:r>
      <w:r>
        <w:tab/>
        <w:t xml:space="preserve">и </w:t>
      </w:r>
    </w:p>
    <w:p w:rsidR="004D5876" w:rsidRDefault="00E85B72">
      <w:pPr>
        <w:spacing w:after="1" w:line="374" w:lineRule="auto"/>
        <w:ind w:left="-5" w:right="0" w:hanging="10"/>
        <w:jc w:val="left"/>
      </w:pPr>
      <w:r>
        <w:t>информационными ресурсами, а также доступ в порядке, установле</w:t>
      </w:r>
      <w:r>
        <w:t xml:space="preserve">нном локальными нормативными актами организации, осуществляющей образовательную </w:t>
      </w:r>
      <w:r>
        <w:tab/>
        <w:t xml:space="preserve">деятельность, </w:t>
      </w:r>
      <w:r>
        <w:tab/>
        <w:t xml:space="preserve">к </w:t>
      </w:r>
      <w:r>
        <w:tab/>
        <w:t>информационно-</w:t>
      </w:r>
    </w:p>
    <w:p w:rsidR="004D5876" w:rsidRDefault="00E85B72">
      <w:pPr>
        <w:ind w:left="-15" w:right="493" w:firstLine="0"/>
      </w:pPr>
      <w:r>
        <w:t>телекоммуникационным сетям и базам данных, учебным и методическим материалам, музейным фондам, материально-</w:t>
      </w:r>
      <w:r>
        <w:t xml:space="preserve">техническим средствам обеспечения образовательной деятельности, необходимым для </w:t>
      </w:r>
      <w:r>
        <w:lastRenderedPageBreak/>
        <w:t>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бесплатное пользов</w:t>
      </w:r>
      <w:r>
        <w:t>ание образовательными, методическими и научными услугами организации, осуществляющей образовательную деятельность;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участие в управлении образовательной организацией, в порядке, установленном уставом этой организации;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участие в обсуждени</w:t>
      </w:r>
      <w:r>
        <w:t>и вопросов, относящихся к деятельности образовательной организации, в том числе через органы управления и общественные организации;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объединение в общественные профессиональные организации в формах и в порядке, которые установлены законодательство</w:t>
      </w:r>
      <w:r>
        <w:t>м Российской Федерации;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ind w:right="0"/>
      </w:pPr>
      <w:r>
        <w:t>право на обращение в комиссию по урегулированию споров между участниками образовательных отношений;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6"/>
        </w:numPr>
        <w:spacing w:after="0"/>
        <w:ind w:right="0"/>
      </w:pPr>
      <w:r>
        <w:t xml:space="preserve">право на защиту профессиональной чести и достоинства, на справедливое и объективное расследование нарушения норм профессиональной </w:t>
      </w:r>
      <w:r>
        <w:t>этики педагогических работников.</w:t>
      </w:r>
      <w:r>
        <w:rPr>
          <w:sz w:val="24"/>
        </w:rPr>
        <w:t xml:space="preserve"> </w:t>
      </w:r>
    </w:p>
    <w:p w:rsidR="004D5876" w:rsidRDefault="00E85B72">
      <w:pPr>
        <w:spacing w:after="1" w:line="374" w:lineRule="auto"/>
        <w:ind w:left="-15" w:right="0" w:firstLine="566"/>
        <w:jc w:val="left"/>
      </w:pPr>
      <w:r>
        <w:t xml:space="preserve">Права и свободы, указанные выше, должны осуществляться с соблюдением прав и свобод других участников образовательных отношений, требований </w:t>
      </w:r>
      <w:r>
        <w:tab/>
        <w:t xml:space="preserve">законодательства </w:t>
      </w:r>
      <w:r>
        <w:tab/>
        <w:t xml:space="preserve">Российской </w:t>
      </w:r>
      <w:r>
        <w:tab/>
        <w:t xml:space="preserve">Федерации, </w:t>
      </w:r>
      <w:r>
        <w:tab/>
        <w:t>норм профессиональной этики педагогическ</w:t>
      </w:r>
      <w:r>
        <w:t xml:space="preserve">их работников, закрепленных в локальных </w:t>
      </w:r>
      <w:r>
        <w:tab/>
        <w:t xml:space="preserve">нормативных </w:t>
      </w:r>
      <w:r>
        <w:tab/>
        <w:t xml:space="preserve">актах </w:t>
      </w:r>
      <w:r>
        <w:tab/>
        <w:t xml:space="preserve">организации, </w:t>
      </w:r>
      <w:r>
        <w:tab/>
        <w:t>осуществляющей образовательную деятельность.</w:t>
      </w:r>
      <w:r>
        <w:rPr>
          <w:sz w:val="24"/>
        </w:rPr>
        <w:t xml:space="preserve"> </w:t>
      </w:r>
    </w:p>
    <w:p w:rsidR="004D5876" w:rsidRDefault="00E85B72">
      <w:pPr>
        <w:ind w:left="-15" w:right="0"/>
      </w:pPr>
      <w:r>
        <w:t>6.2. Педагогические работники имеют следующие трудовые права и социальные гарантии: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7"/>
        </w:numPr>
        <w:spacing w:after="166" w:line="259" w:lineRule="auto"/>
        <w:ind w:right="0"/>
      </w:pPr>
      <w:r>
        <w:t>право на сокращенную продолжительность рабочего вр</w:t>
      </w:r>
      <w:r>
        <w:t>емени;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7"/>
        </w:numPr>
        <w:ind w:right="0"/>
      </w:pPr>
      <w:r>
        <w:lastRenderedPageBreak/>
        <w:t>право на дополнительное профессиональное образование по профилю педагогической деятельности не реже чем один раз в три года;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7"/>
        </w:numPr>
        <w:ind w:right="0"/>
      </w:pPr>
      <w:r>
        <w:t>право на ежегодный основной удлиненный оплачиваемый отпуск, продолжительность которого определяется Правительством Российс</w:t>
      </w:r>
      <w:r>
        <w:t>кой Федерации;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7"/>
        </w:numPr>
        <w:ind w:right="0"/>
      </w:pPr>
      <w:r>
        <w:t>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</w:t>
      </w:r>
      <w:r>
        <w:t>олитики и нормативно-правовому регулированию в сфере образования;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7"/>
        </w:numPr>
        <w:ind w:right="0"/>
      </w:pPr>
      <w:r>
        <w:t>право на досрочное назначение трудовой пенсии по старости в порядке, установленном законодательством Российской Федерации;</w:t>
      </w:r>
      <w:r>
        <w:rPr>
          <w:sz w:val="24"/>
        </w:rPr>
        <w:t xml:space="preserve"> </w:t>
      </w:r>
    </w:p>
    <w:p w:rsidR="004D5876" w:rsidRDefault="00E85B72">
      <w:pPr>
        <w:numPr>
          <w:ilvl w:val="0"/>
          <w:numId w:val="7"/>
        </w:numPr>
        <w:spacing w:after="10"/>
        <w:ind w:right="0"/>
      </w:pPr>
      <w:r>
        <w:t>иные трудовые права, меры социальной поддержки, установленные фед</w:t>
      </w:r>
      <w:r>
        <w:t>еральными законами и законодательными актами субъектов Российской Федерации.</w:t>
      </w:r>
      <w:r>
        <w:rPr>
          <w:sz w:val="24"/>
        </w:rPr>
        <w:t xml:space="preserve"> </w:t>
      </w:r>
    </w:p>
    <w:p w:rsidR="004D5876" w:rsidRDefault="00E85B72">
      <w:pPr>
        <w:pStyle w:val="2"/>
        <w:ind w:left="80" w:right="1"/>
      </w:pPr>
      <w:r>
        <w:t>7. Ответственность педагогических работников</w:t>
      </w:r>
      <w:r>
        <w:rPr>
          <w:b w:val="0"/>
          <w:sz w:val="24"/>
        </w:rPr>
        <w:t xml:space="preserve"> </w:t>
      </w:r>
    </w:p>
    <w:p w:rsidR="004D5876" w:rsidRDefault="00E85B72">
      <w:pPr>
        <w:spacing w:after="4"/>
        <w:ind w:left="-15" w:right="0"/>
      </w:pPr>
      <w:r>
        <w:t xml:space="preserve">7.1. </w:t>
      </w:r>
      <w:r>
        <w:t>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</w:t>
      </w:r>
      <w:r>
        <w:t>и обязанностей, предусмотренных пунктом 2 и 4 настоящего положения, учитывается при прохождении ими аттестации.</w:t>
      </w:r>
      <w:r>
        <w:rPr>
          <w:sz w:val="18"/>
        </w:rPr>
        <w:t xml:space="preserve"> </w:t>
      </w:r>
    </w:p>
    <w:p w:rsidR="004D5876" w:rsidRDefault="00E85B72">
      <w:pPr>
        <w:spacing w:after="0" w:line="259" w:lineRule="auto"/>
        <w:ind w:left="166" w:right="0" w:firstLine="0"/>
        <w:jc w:val="left"/>
      </w:pPr>
      <w:r>
        <w:t xml:space="preserve"> </w:t>
      </w:r>
      <w:r>
        <w:rPr>
          <w:sz w:val="24"/>
        </w:rPr>
        <w:t xml:space="preserve"> </w:t>
      </w:r>
      <w:bookmarkStart w:id="0" w:name="_GoBack"/>
      <w:bookmarkEnd w:id="0"/>
    </w:p>
    <w:sectPr w:rsidR="004D5876">
      <w:pgSz w:w="11906" w:h="16838"/>
      <w:pgMar w:top="1197" w:right="842" w:bottom="13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AC1"/>
    <w:multiLevelType w:val="multilevel"/>
    <w:tmpl w:val="B8C27B7C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3B7228"/>
    <w:multiLevelType w:val="hybridMultilevel"/>
    <w:tmpl w:val="95BE43C8"/>
    <w:lvl w:ilvl="0" w:tplc="B38A5A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D8AB2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1C5CC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D68A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BA16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7892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24F57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3A05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0C2E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E163E5"/>
    <w:multiLevelType w:val="hybridMultilevel"/>
    <w:tmpl w:val="1E0AC50E"/>
    <w:lvl w:ilvl="0" w:tplc="62E435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2494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9812D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D021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908F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7688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E26A6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6AD6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46C0F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943427"/>
    <w:multiLevelType w:val="hybridMultilevel"/>
    <w:tmpl w:val="FF10931E"/>
    <w:lvl w:ilvl="0" w:tplc="9496DD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72FC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8AE6C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44C1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CAE2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0EAF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1EFF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E340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04CB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75686E"/>
    <w:multiLevelType w:val="hybridMultilevel"/>
    <w:tmpl w:val="0E02E8F4"/>
    <w:lvl w:ilvl="0" w:tplc="60DAEE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295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F481D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6C99E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6846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84C4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037A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2E0E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888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9E554F"/>
    <w:multiLevelType w:val="multilevel"/>
    <w:tmpl w:val="EEE690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9F53B5"/>
    <w:multiLevelType w:val="multilevel"/>
    <w:tmpl w:val="26E693C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76"/>
    <w:rsid w:val="004D5876"/>
    <w:rsid w:val="00826907"/>
    <w:rsid w:val="00E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747E"/>
  <w15:docId w15:val="{F31D9B93-0C96-40EC-8D48-5BCE5281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 w:line="366" w:lineRule="auto"/>
      <w:ind w:left="692" w:right="62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3"/>
      <w:ind w:left="11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3"/>
      <w:ind w:left="11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admin</cp:lastModifiedBy>
  <cp:revision>2</cp:revision>
  <dcterms:created xsi:type="dcterms:W3CDTF">2022-11-25T04:29:00Z</dcterms:created>
  <dcterms:modified xsi:type="dcterms:W3CDTF">2022-11-25T04:29:00Z</dcterms:modified>
</cp:coreProperties>
</file>